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微生物检测培养器、集菌培养器采购事项</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国药集团贵州生物制药有限公司</w:t>
      </w:r>
      <w:r>
        <w:rPr>
          <w:rFonts w:hint="eastAsia" w:asciiTheme="minorEastAsia" w:hAnsiTheme="minorEastAsia"/>
        </w:rPr>
        <w:t>根据工作需要，拟近期招议标</w:t>
      </w:r>
      <w:r>
        <w:rPr>
          <w:rFonts w:hint="eastAsia" w:asciiTheme="minorEastAsia" w:hAnsiTheme="minorEastAsia"/>
          <w:lang w:eastAsia="zh-CN"/>
        </w:rPr>
        <w:t>微生物检测培养器、集菌培养器采购事项。</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4</w:t>
      </w:r>
      <w:r>
        <w:rPr>
          <w:rFonts w:hint="eastAsia" w:asciiTheme="minorEastAsia" w:hAnsiTheme="minorEastAsia"/>
        </w:rPr>
        <w:t>00</w:t>
      </w:r>
      <w:r>
        <w:rPr>
          <w:rFonts w:hint="eastAsia" w:asciiTheme="minorEastAsia" w:hAnsiTheme="minorEastAsia"/>
          <w:lang w:val="en-US" w:eastAsia="zh-CN"/>
        </w:rPr>
        <w:t>02</w:t>
      </w:r>
    </w:p>
    <w:p>
      <w:pPr>
        <w:spacing w:before="240" w:line="276" w:lineRule="auto"/>
        <w:rPr>
          <w:rFonts w:hint="eastAsia" w:ascii="仿宋" w:hAnsi="仿宋" w:eastAsiaTheme="minorEastAsia"/>
          <w:sz w:val="24"/>
          <w:szCs w:val="24"/>
          <w:lang w:eastAsia="zh-CN"/>
        </w:rPr>
      </w:pPr>
      <w:r>
        <w:rPr>
          <w:rFonts w:hint="eastAsia" w:asciiTheme="minorEastAsia" w:hAnsiTheme="minorEastAsia"/>
          <w:b/>
        </w:rPr>
        <w:t>项目使用方：</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招议标人：</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w:t>
      </w:r>
      <w:bookmarkStart w:id="0" w:name="_GoBack"/>
      <w:bookmarkEnd w:id="0"/>
      <w:r>
        <w:rPr>
          <w:rFonts w:hint="eastAsia" w:asciiTheme="minorEastAsia" w:hAnsiTheme="minorEastAsia"/>
        </w:rPr>
        <w:t>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文先生</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831465" cy="5378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
                  <a:stretch>
                    <a:fillRect/>
                  </a:stretch>
                </pic:blipFill>
                <pic:spPr>
                  <a:xfrm>
                    <a:off x="0" y="0"/>
                    <a:ext cx="2831465" cy="5378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850AB9"/>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C1D48B1"/>
    <w:rsid w:val="3CEC3D65"/>
    <w:rsid w:val="3DA9235A"/>
    <w:rsid w:val="3E4F37D7"/>
    <w:rsid w:val="3F3B495F"/>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4434F0"/>
    <w:rsid w:val="5A9452D5"/>
    <w:rsid w:val="5B007FD0"/>
    <w:rsid w:val="5CCC6F4A"/>
    <w:rsid w:val="5E886311"/>
    <w:rsid w:val="6008593B"/>
    <w:rsid w:val="60764B22"/>
    <w:rsid w:val="60A843FB"/>
    <w:rsid w:val="61241C19"/>
    <w:rsid w:val="6136339A"/>
    <w:rsid w:val="621A539D"/>
    <w:rsid w:val="62664608"/>
    <w:rsid w:val="62A10867"/>
    <w:rsid w:val="638F5718"/>
    <w:rsid w:val="63EB39C8"/>
    <w:rsid w:val="654D39C2"/>
    <w:rsid w:val="655F3184"/>
    <w:rsid w:val="66004199"/>
    <w:rsid w:val="66E80069"/>
    <w:rsid w:val="66F6159B"/>
    <w:rsid w:val="68263CE8"/>
    <w:rsid w:val="68E866AC"/>
    <w:rsid w:val="69D4637E"/>
    <w:rsid w:val="6A1738F7"/>
    <w:rsid w:val="6A4A6274"/>
    <w:rsid w:val="6AAF695F"/>
    <w:rsid w:val="6C95421A"/>
    <w:rsid w:val="6D971619"/>
    <w:rsid w:val="6E565BD5"/>
    <w:rsid w:val="6FA95C2D"/>
    <w:rsid w:val="711408AE"/>
    <w:rsid w:val="72810932"/>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19</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wuwenchang</cp:lastModifiedBy>
  <cp:lastPrinted>2016-11-23T07:02:00Z</cp:lastPrinted>
  <dcterms:modified xsi:type="dcterms:W3CDTF">2024-01-10T07:08:17Z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91D7F76FED284D12AB56547BB56EB197</vt:lpwstr>
  </property>
</Properties>
</file>